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C2" w:rsidRPr="0034486A" w:rsidRDefault="00747645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>Ancillary</w:t>
      </w:r>
      <w:r w:rsidR="00FB7AC2" w:rsidRPr="0034486A"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 xml:space="preserve"> Costs</w:t>
      </w:r>
      <w:r w:rsidR="0034486A" w:rsidRPr="0034486A"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 xml:space="preserve"> -</w:t>
      </w:r>
      <w:r w:rsidR="00FB7AC2" w:rsidRPr="0034486A"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 xml:space="preserve"> Nursing </w:t>
      </w:r>
      <w:r w:rsidR="006756C7" w:rsidRPr="0034486A"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>P</w:t>
      </w:r>
      <w:r w:rsidR="00FB7AC2" w:rsidRPr="0034486A">
        <w:rPr>
          <w:rFonts w:ascii="Arial" w:eastAsia="Times New Roman" w:hAnsi="Arial" w:cs="Arial"/>
          <w:b/>
          <w:color w:val="FF0000"/>
          <w:sz w:val="24"/>
          <w:szCs w:val="24"/>
          <w:lang w:eastAsia="en-NZ"/>
        </w:rPr>
        <w:t xml:space="preserve">rogrammes </w:t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P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6756C7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Student Clinical </w:t>
      </w:r>
      <w:r w:rsidRPr="00FB7AC2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Uniform</w:t>
      </w:r>
      <w:r w:rsidRPr="00FB7AC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Supplier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– </w:t>
      </w:r>
    </w:p>
    <w:p w:rsidR="0034486A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Arrow Uniforms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br/>
        <w:t xml:space="preserve">           66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Pharazyn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S</w:t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t</w:t>
      </w:r>
    </w:p>
    <w:p w:rsidR="00FB7AC2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 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PO Box 38-385</w:t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Lower Hutt</w:t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Wellington NZ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D9555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e: info@arrowuniforms.co.nz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Ph: 0508-643-676 (free)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D9555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https://uow.arrowuniforms.co.nz/dashboard</w:t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D9555B" w:rsidP="00675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B7AC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 w:rsidR="006756C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Female -</w:t>
      </w:r>
    </w:p>
    <w:tbl>
      <w:tblPr>
        <w:tblStyle w:val="TableGrid"/>
        <w:tblW w:w="8779" w:type="dxa"/>
        <w:tblLook w:val="04A0" w:firstRow="1" w:lastRow="0" w:firstColumn="1" w:lastColumn="0" w:noHBand="0" w:noVBand="1"/>
      </w:tblPr>
      <w:tblGrid>
        <w:gridCol w:w="704"/>
        <w:gridCol w:w="3256"/>
        <w:gridCol w:w="1134"/>
        <w:gridCol w:w="1503"/>
        <w:gridCol w:w="2182"/>
      </w:tblGrid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555B" w:rsidRPr="006756C7" w:rsidRDefault="00D9555B" w:rsidP="006756C7">
            <w:pPr>
              <w:ind w:left="22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555B" w:rsidRPr="006756C7" w:rsidRDefault="00D9555B" w:rsidP="006756C7">
            <w:pPr>
              <w:ind w:left="22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Description</w:t>
            </w:r>
          </w:p>
        </w:tc>
        <w:tc>
          <w:tcPr>
            <w:tcW w:w="1134" w:type="dxa"/>
            <w:shd w:val="clear" w:color="auto" w:fill="FFFFFF" w:themeFill="background1"/>
          </w:tcPr>
          <w:p w:rsidR="00D9555B" w:rsidRPr="006756C7" w:rsidRDefault="00D9555B" w:rsidP="006756C7">
            <w:pPr>
              <w:ind w:left="22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Code</w:t>
            </w:r>
          </w:p>
        </w:tc>
        <w:tc>
          <w:tcPr>
            <w:tcW w:w="1503" w:type="dxa"/>
            <w:shd w:val="clear" w:color="auto" w:fill="FFFFFF" w:themeFill="background1"/>
          </w:tcPr>
          <w:p w:rsidR="00D9555B" w:rsidRPr="006756C7" w:rsidRDefault="00D9555B" w:rsidP="006756C7">
            <w:pPr>
              <w:ind w:left="22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Colour</w:t>
            </w:r>
          </w:p>
        </w:tc>
        <w:tc>
          <w:tcPr>
            <w:tcW w:w="2182" w:type="dxa"/>
            <w:shd w:val="clear" w:color="auto" w:fill="FFFFFF" w:themeFill="background1"/>
          </w:tcPr>
          <w:p w:rsidR="00D9555B" w:rsidRPr="006756C7" w:rsidRDefault="00D9555B" w:rsidP="006756C7">
            <w:pPr>
              <w:ind w:left="22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*Price (</w:t>
            </w:r>
            <w:proofErr w:type="spellStart"/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inc.</w:t>
            </w:r>
            <w:proofErr w:type="spellEnd"/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 xml:space="preserve"> GST) 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Pacifica Tunic</w:t>
            </w:r>
          </w:p>
        </w:tc>
        <w:tc>
          <w:tcPr>
            <w:tcW w:w="1134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DV34</w:t>
            </w:r>
          </w:p>
        </w:tc>
        <w:tc>
          <w:tcPr>
            <w:tcW w:w="1503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White/Navy</w:t>
            </w:r>
          </w:p>
        </w:tc>
        <w:tc>
          <w:tcPr>
            <w:tcW w:w="2182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$84.52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Ladies Bengaline Pant</w:t>
            </w:r>
          </w:p>
        </w:tc>
        <w:tc>
          <w:tcPr>
            <w:tcW w:w="1134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NS46</w:t>
            </w:r>
          </w:p>
        </w:tc>
        <w:tc>
          <w:tcPr>
            <w:tcW w:w="1503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Navy</w:t>
            </w:r>
          </w:p>
        </w:tc>
        <w:tc>
          <w:tcPr>
            <w:tcW w:w="2182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$56.24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Pacifica Unisex Scrub Pant</w:t>
            </w:r>
          </w:p>
        </w:tc>
        <w:tc>
          <w:tcPr>
            <w:tcW w:w="1134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MP34</w:t>
            </w:r>
          </w:p>
        </w:tc>
        <w:tc>
          <w:tcPr>
            <w:tcW w:w="1503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Navy</w:t>
            </w:r>
          </w:p>
        </w:tc>
        <w:tc>
          <w:tcPr>
            <w:tcW w:w="2182" w:type="dxa"/>
          </w:tcPr>
          <w:p w:rsidR="00D9555B" w:rsidRDefault="00D9555B" w:rsidP="006756C7">
            <w:pPr>
              <w:ind w:left="2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$44.85</w:t>
            </w:r>
          </w:p>
        </w:tc>
      </w:tr>
    </w:tbl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6756C7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6756C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Male -</w:t>
      </w:r>
    </w:p>
    <w:tbl>
      <w:tblPr>
        <w:tblStyle w:val="TableGrid"/>
        <w:tblW w:w="8779" w:type="dxa"/>
        <w:tblLook w:val="04A0" w:firstRow="1" w:lastRow="0" w:firstColumn="1" w:lastColumn="0" w:noHBand="0" w:noVBand="1"/>
      </w:tblPr>
      <w:tblGrid>
        <w:gridCol w:w="704"/>
        <w:gridCol w:w="3256"/>
        <w:gridCol w:w="1134"/>
        <w:gridCol w:w="1503"/>
        <w:gridCol w:w="2182"/>
      </w:tblGrid>
      <w:tr w:rsidR="00D9555B" w:rsidRPr="006756C7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9555B" w:rsidRPr="006756C7" w:rsidRDefault="00D9555B" w:rsidP="00804A06">
            <w:pP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555B" w:rsidRPr="006756C7" w:rsidRDefault="00D9555B" w:rsidP="00804A06">
            <w:pP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Description</w:t>
            </w:r>
          </w:p>
        </w:tc>
        <w:tc>
          <w:tcPr>
            <w:tcW w:w="1134" w:type="dxa"/>
            <w:shd w:val="clear" w:color="auto" w:fill="FFFFFF" w:themeFill="background1"/>
          </w:tcPr>
          <w:p w:rsidR="00D9555B" w:rsidRPr="006756C7" w:rsidRDefault="00D9555B" w:rsidP="00804A06">
            <w:pP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Code</w:t>
            </w:r>
          </w:p>
        </w:tc>
        <w:tc>
          <w:tcPr>
            <w:tcW w:w="1503" w:type="dxa"/>
            <w:shd w:val="clear" w:color="auto" w:fill="FFFFFF" w:themeFill="background1"/>
          </w:tcPr>
          <w:p w:rsidR="00D9555B" w:rsidRPr="006756C7" w:rsidRDefault="00D9555B" w:rsidP="00804A06">
            <w:pP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Colour</w:t>
            </w:r>
          </w:p>
        </w:tc>
        <w:tc>
          <w:tcPr>
            <w:tcW w:w="2182" w:type="dxa"/>
            <w:shd w:val="clear" w:color="auto" w:fill="FFFFFF" w:themeFill="background1"/>
          </w:tcPr>
          <w:p w:rsidR="00D9555B" w:rsidRPr="006756C7" w:rsidRDefault="00D9555B" w:rsidP="00804A06">
            <w:pP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</w:pPr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*Price (</w:t>
            </w:r>
            <w:proofErr w:type="spellStart"/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>inc.</w:t>
            </w:r>
            <w:proofErr w:type="spellEnd"/>
            <w:r w:rsidRPr="006756C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en-NZ"/>
              </w:rPr>
              <w:t xml:space="preserve"> GST) 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Zip Front Safari Tunic</w:t>
            </w:r>
          </w:p>
        </w:tc>
        <w:tc>
          <w:tcPr>
            <w:tcW w:w="1134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JV2</w:t>
            </w:r>
          </w:p>
        </w:tc>
        <w:tc>
          <w:tcPr>
            <w:tcW w:w="1503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White/Navy</w:t>
            </w:r>
          </w:p>
        </w:tc>
        <w:tc>
          <w:tcPr>
            <w:tcW w:w="2182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$96.02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Men’s Slim Fit Stretch Pant</w:t>
            </w:r>
          </w:p>
        </w:tc>
        <w:tc>
          <w:tcPr>
            <w:tcW w:w="1134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TB46</w:t>
            </w:r>
          </w:p>
        </w:tc>
        <w:tc>
          <w:tcPr>
            <w:tcW w:w="1503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Navy</w:t>
            </w:r>
          </w:p>
        </w:tc>
        <w:tc>
          <w:tcPr>
            <w:tcW w:w="2182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$56.24</w:t>
            </w:r>
          </w:p>
        </w:tc>
      </w:tr>
      <w:tr w:rsidR="00D9555B" w:rsidTr="00D9555B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Pacifica Unisex Scrub Pant</w:t>
            </w:r>
          </w:p>
        </w:tc>
        <w:tc>
          <w:tcPr>
            <w:tcW w:w="1134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MP34</w:t>
            </w:r>
          </w:p>
        </w:tc>
        <w:tc>
          <w:tcPr>
            <w:tcW w:w="1503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Navy</w:t>
            </w:r>
          </w:p>
        </w:tc>
        <w:tc>
          <w:tcPr>
            <w:tcW w:w="2182" w:type="dxa"/>
          </w:tcPr>
          <w:p w:rsidR="00D9555B" w:rsidRDefault="00D9555B" w:rsidP="00804A0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NZ"/>
              </w:rPr>
              <w:t>$44.85</w:t>
            </w:r>
          </w:p>
        </w:tc>
      </w:tr>
    </w:tbl>
    <w:p w:rsidR="006756C7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Pr="006756C7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6756C7" w:rsidRPr="00D9555B">
        <w:rPr>
          <w:rFonts w:ascii="Arial" w:eastAsia="Times New Roman" w:hAnsi="Arial" w:cs="Arial"/>
          <w:color w:val="0070C0"/>
          <w:sz w:val="24"/>
          <w:szCs w:val="24"/>
          <w:lang w:eastAsia="en-NZ"/>
        </w:rPr>
        <w:t>*</w:t>
      </w:r>
      <w:r w:rsid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subject to change.</w:t>
      </w:r>
    </w:p>
    <w:p w:rsidR="00FB7AC2" w:rsidRDefault="00FB7AC2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6756C7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6756C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Uniforms need to be ordered/paid for before programme commencement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6756C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</w:p>
    <w:p w:rsidR="006756C7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D9555B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D9555B" w:rsidRPr="00FB7AC2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2.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6756C7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Evidence of</w:t>
      </w:r>
      <w:r w:rsidR="00FB7AC2" w:rsidRPr="00FB7AC2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 Immune Status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- </w:t>
      </w:r>
      <w:r w:rsidRP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required </w:t>
      </w:r>
      <w:r w:rsidR="00FB7AC2" w:rsidRPr="00FB7AC2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prior to</w:t>
      </w:r>
      <w:r w:rsidRP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 enrolment</w:t>
      </w:r>
    </w:p>
    <w:p w:rsidR="00D9555B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 xml:space="preserve">Cost </w:t>
      </w:r>
      <w:r w:rsidR="0032118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of a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GP/health professional fee, an</w:t>
      </w:r>
      <w:r w:rsidR="00D9555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d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cost (if any) for serology tests.  </w:t>
      </w:r>
    </w:p>
    <w:p w:rsidR="0034486A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          </w:t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(Student to arrange.)</w:t>
      </w:r>
    </w:p>
    <w:p w:rsidR="006756C7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3.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B7AC2" w:rsidRPr="00FB7AC2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First Aid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training</w:t>
      </w:r>
      <w:r w:rsidR="00FB7AC2" w:rsidRPr="00FB7AC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- </w:t>
      </w:r>
      <w:r w:rsidRP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required </w:t>
      </w:r>
      <w:r w:rsidRPr="00FB7AC2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prior to</w:t>
      </w:r>
      <w:r w:rsidRPr="006756C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 enrolment</w:t>
      </w:r>
    </w:p>
    <w:p w:rsidR="00D9555B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Cost of comprehensive first aid training which covers NZQA unit standards</w:t>
      </w:r>
      <w:r w:rsidR="00D9555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6400, 6401 and 6402.               </w:t>
      </w:r>
    </w:p>
    <w:p w:rsidR="0034486A" w:rsidRPr="0034486A" w:rsidRDefault="00D9555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          </w:t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(Student to arrange.)</w:t>
      </w:r>
    </w:p>
    <w:p w:rsidR="006756C7" w:rsidRPr="00FB7AC2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</w:p>
    <w:p w:rsidR="0034486A" w:rsidRDefault="006756C7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4.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34486A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Nursing </w:t>
      </w:r>
      <w:r w:rsidR="0034486A" w:rsidRPr="0034486A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equipment</w:t>
      </w:r>
      <w:r w:rsidR="00FB7AC2" w:rsidRPr="00FB7AC2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 kit</w:t>
      </w:r>
      <w:r w:rsidR="00FB7AC2" w:rsidRPr="00FB7AC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 w:rsidR="0034486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– </w:t>
      </w:r>
      <w:r w:rsidR="0034486A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required prior to enrolment </w:t>
      </w:r>
    </w:p>
    <w:p w:rsidR="00FB7AC2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          Discounted pre-packed kits available for approx. $70.00</w:t>
      </w:r>
    </w:p>
    <w:p w:rsidR="0005237B" w:rsidRDefault="0005237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05237B" w:rsidRPr="0005237B" w:rsidRDefault="0005237B" w:rsidP="0005237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222222"/>
          <w:lang w:eastAsia="en-NZ"/>
        </w:rPr>
        <w:tab/>
      </w: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Your kit will contain items such </w:t>
      </w:r>
      <w:proofErr w:type="gramStart"/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as  –</w:t>
      </w:r>
      <w:proofErr w:type="gramEnd"/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Stethoscope</w:t>
      </w:r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Sphygmomanometer</w:t>
      </w:r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Clinical thermometer</w:t>
      </w:r>
      <w:bookmarkStart w:id="0" w:name="_GoBack"/>
      <w:bookmarkEnd w:id="0"/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Surgical scissor, sharp/blunt</w:t>
      </w:r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Artery forceps</w:t>
      </w:r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Retractable ID tag</w:t>
      </w:r>
    </w:p>
    <w:p w:rsidR="0005237B" w:rsidRPr="0005237B" w:rsidRDefault="0005237B" w:rsidP="0005237B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Nurses watch</w:t>
      </w:r>
    </w:p>
    <w:p w:rsidR="0005237B" w:rsidRPr="0005237B" w:rsidRDefault="0005237B" w:rsidP="0005237B">
      <w:pPr>
        <w:shd w:val="clear" w:color="auto" w:fill="FFFFFF"/>
        <w:spacing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·         Penlight torch</w:t>
      </w:r>
    </w:p>
    <w:p w:rsidR="0034486A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34486A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xample</w:t>
      </w:r>
      <w:r w:rsid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of equipment supplier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 w:rsidR="0005237B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–</w:t>
      </w:r>
    </w:p>
    <w:p w:rsidR="0005237B" w:rsidRPr="00FB7AC2" w:rsidRDefault="0005237B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B7AC2" w:rsidRPr="00D9555B" w:rsidRDefault="0034486A" w:rsidP="00FB7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hyperlink r:id="rId4" w:history="1">
        <w:r w:rsidRPr="00D9555B">
          <w:rPr>
            <w:rStyle w:val="Hyperlink"/>
            <w:rFonts w:ascii="Arial" w:eastAsia="Times New Roman" w:hAnsi="Arial" w:cs="Arial"/>
            <w:sz w:val="20"/>
            <w:szCs w:val="20"/>
            <w:lang w:eastAsia="en-NZ"/>
          </w:rPr>
          <w:t>https://www.capesmedical.co.nz/medical-products/patient-monitoring/nurses-kits/entry-level-nurses-kit-navy-blue/entry-level-nurses-kit-navy-blue</w:t>
        </w:r>
      </w:hyperlink>
      <w:r w:rsidR="00FB7AC2" w:rsidRPr="00D9555B">
        <w:rPr>
          <w:rFonts w:ascii="Arial" w:eastAsia="Times New Roman" w:hAnsi="Arial" w:cs="Arial"/>
          <w:color w:val="222222"/>
          <w:sz w:val="20"/>
          <w:szCs w:val="20"/>
          <w:lang w:eastAsia="en-NZ"/>
        </w:rPr>
        <w:t> </w:t>
      </w:r>
    </w:p>
    <w:p w:rsidR="00476A31" w:rsidRDefault="00476A31"/>
    <w:sectPr w:rsidR="00476A31" w:rsidSect="00D9555B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C2"/>
    <w:rsid w:val="0005237B"/>
    <w:rsid w:val="00321182"/>
    <w:rsid w:val="0034486A"/>
    <w:rsid w:val="004065B9"/>
    <w:rsid w:val="00476A31"/>
    <w:rsid w:val="006756C7"/>
    <w:rsid w:val="00747645"/>
    <w:rsid w:val="00C12ABD"/>
    <w:rsid w:val="00D9555B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33124"/>
  <w15:chartTrackingRefBased/>
  <w15:docId w15:val="{C03BD336-9123-493A-9F30-3AE6591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C2"/>
    <w:pPr>
      <w:ind w:left="720"/>
      <w:contextualSpacing/>
    </w:pPr>
  </w:style>
  <w:style w:type="table" w:styleId="TableGrid">
    <w:name w:val="Table Grid"/>
    <w:basedOn w:val="TableNormal"/>
    <w:uiPriority w:val="39"/>
    <w:rsid w:val="00F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pesmedical.co.nz/medical-products/patient-monitoring/nurses-kits/entry-level-nurses-kit-navy-blue/entry-level-nurses-kit-navy-b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Howett</dc:creator>
  <cp:keywords/>
  <dc:description/>
  <cp:lastModifiedBy>Sue Howett</cp:lastModifiedBy>
  <cp:revision>5</cp:revision>
  <dcterms:created xsi:type="dcterms:W3CDTF">2022-02-03T23:21:00Z</dcterms:created>
  <dcterms:modified xsi:type="dcterms:W3CDTF">2022-02-03T23:42:00Z</dcterms:modified>
</cp:coreProperties>
</file>